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73" w:rsidRPr="00DD79B1" w:rsidRDefault="00D01573" w:rsidP="002149C3">
      <w:pPr>
        <w:jc w:val="center"/>
        <w:rPr>
          <w:b/>
          <w:color w:val="C00000"/>
          <w:sz w:val="28"/>
          <w:szCs w:val="28"/>
        </w:rPr>
      </w:pPr>
      <w:r w:rsidRPr="00DD79B1">
        <w:rPr>
          <w:b/>
          <w:bCs/>
          <w:color w:val="C00000"/>
          <w:sz w:val="28"/>
          <w:szCs w:val="28"/>
        </w:rPr>
        <w:t>СОВЕТЫ РОДИТЕЛЯМ !!!</w:t>
      </w:r>
    </w:p>
    <w:p w:rsidR="00D01573" w:rsidRPr="00DD79B1" w:rsidRDefault="00D01573" w:rsidP="002149C3">
      <w:pPr>
        <w:pStyle w:val="BodyText"/>
        <w:spacing w:before="0"/>
        <w:ind w:left="0" w:firstLine="0"/>
        <w:rPr>
          <w:b/>
          <w:sz w:val="28"/>
          <w:szCs w:val="28"/>
        </w:rPr>
      </w:pPr>
    </w:p>
    <w:p w:rsidR="00D01573" w:rsidRDefault="00D01573" w:rsidP="002149C3">
      <w:pPr>
        <w:pStyle w:val="Title"/>
        <w:ind w:left="0"/>
        <w:jc w:val="center"/>
        <w:rPr>
          <w:w w:val="95"/>
        </w:rPr>
      </w:pPr>
      <w:r w:rsidRPr="00DD79B1">
        <w:rPr>
          <w:spacing w:val="-1"/>
          <w:w w:val="95"/>
        </w:rPr>
        <w:t>Задержка</w:t>
      </w:r>
      <w:r w:rsidRPr="00DD79B1">
        <w:rPr>
          <w:spacing w:val="-12"/>
          <w:w w:val="95"/>
        </w:rPr>
        <w:t xml:space="preserve"> </w:t>
      </w:r>
      <w:r w:rsidRPr="00DD79B1">
        <w:rPr>
          <w:spacing w:val="-1"/>
          <w:w w:val="95"/>
        </w:rPr>
        <w:t>психического</w:t>
      </w:r>
      <w:r w:rsidRPr="00DD79B1">
        <w:rPr>
          <w:spacing w:val="-12"/>
          <w:w w:val="95"/>
        </w:rPr>
        <w:t xml:space="preserve"> </w:t>
      </w:r>
      <w:r w:rsidRPr="00DD79B1">
        <w:rPr>
          <w:w w:val="95"/>
        </w:rPr>
        <w:t>развития</w:t>
      </w:r>
      <w:r w:rsidRPr="00DD79B1">
        <w:rPr>
          <w:spacing w:val="-8"/>
          <w:w w:val="95"/>
        </w:rPr>
        <w:t xml:space="preserve"> </w:t>
      </w:r>
      <w:r w:rsidRPr="00DD79B1">
        <w:rPr>
          <w:w w:val="95"/>
        </w:rPr>
        <w:t>-</w:t>
      </w:r>
      <w:r w:rsidRPr="00DD79B1">
        <w:rPr>
          <w:spacing w:val="-12"/>
          <w:w w:val="95"/>
        </w:rPr>
        <w:t xml:space="preserve"> </w:t>
      </w:r>
      <w:r w:rsidRPr="00DD79B1">
        <w:rPr>
          <w:w w:val="95"/>
        </w:rPr>
        <w:t>что</w:t>
      </w:r>
      <w:r w:rsidRPr="00DD79B1">
        <w:rPr>
          <w:spacing w:val="-11"/>
          <w:w w:val="95"/>
        </w:rPr>
        <w:t xml:space="preserve"> </w:t>
      </w:r>
      <w:r w:rsidRPr="00DD79B1">
        <w:rPr>
          <w:w w:val="95"/>
        </w:rPr>
        <w:t>это</w:t>
      </w:r>
      <w:r w:rsidRPr="00DD79B1">
        <w:rPr>
          <w:spacing w:val="-11"/>
          <w:w w:val="95"/>
        </w:rPr>
        <w:t xml:space="preserve"> </w:t>
      </w:r>
      <w:r w:rsidRPr="00DD79B1">
        <w:rPr>
          <w:w w:val="95"/>
        </w:rPr>
        <w:t>такое?</w:t>
      </w:r>
    </w:p>
    <w:p w:rsidR="00D01573" w:rsidRPr="00DD79B1" w:rsidRDefault="00D01573" w:rsidP="002149C3">
      <w:pPr>
        <w:pStyle w:val="Title"/>
        <w:ind w:left="0"/>
        <w:jc w:val="center"/>
      </w:pPr>
    </w:p>
    <w:p w:rsidR="00D01573" w:rsidRDefault="00D01573" w:rsidP="002149C3">
      <w:pPr>
        <w:pStyle w:val="BodyText"/>
        <w:spacing w:before="0"/>
        <w:ind w:left="0" w:firstLine="720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Задержка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психического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–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это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пограничная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форма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интеллектуальной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недостаточности,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личностная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незрелость,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негрубое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нарушение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познавательной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сферы,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синдром временного отставания психики в целом или отдельных её функций (моторных,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сенсорных,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речевых,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эмоциональных,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волевых).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Это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клиническая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форма,</w:t>
      </w:r>
      <w:r w:rsidRPr="00DD79B1">
        <w:rPr>
          <w:spacing w:val="61"/>
          <w:sz w:val="28"/>
          <w:szCs w:val="28"/>
        </w:rPr>
        <w:t xml:space="preserve"> </w:t>
      </w:r>
      <w:r w:rsidRPr="00DD79B1">
        <w:rPr>
          <w:sz w:val="28"/>
          <w:szCs w:val="28"/>
        </w:rPr>
        <w:t>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замедленный темп развития ЗПР является одной из наиболее распространённой формой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 xml:space="preserve">психической патологии детского возраста. </w:t>
      </w:r>
    </w:p>
    <w:p w:rsidR="00D01573" w:rsidRDefault="00D01573" w:rsidP="002149C3">
      <w:pPr>
        <w:pStyle w:val="BodyText"/>
        <w:spacing w:before="0"/>
        <w:ind w:left="0" w:firstLine="720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Термин «задержка» подчёркивает временной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(несоответствие уровня психического развития паспортному возрасту ребёнка) и вместе с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тем временный характер самого отставания, которое преодолевается с возрастом и тем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успешнее,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чем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раньше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создаются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специальные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условия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для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обучения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воспитания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ребёнка. ЗПР проявляется в несоответствии интеллектуальных возможностей ребёнка его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 xml:space="preserve">возрасту. </w:t>
      </w:r>
    </w:p>
    <w:p w:rsidR="00D01573" w:rsidRDefault="00D01573" w:rsidP="002149C3">
      <w:pPr>
        <w:pStyle w:val="BodyText"/>
        <w:spacing w:before="0"/>
        <w:ind w:left="0" w:firstLine="720"/>
        <w:jc w:val="both"/>
        <w:rPr>
          <w:spacing w:val="1"/>
          <w:sz w:val="28"/>
          <w:szCs w:val="28"/>
        </w:rPr>
      </w:pPr>
      <w:r w:rsidRPr="00DD79B1">
        <w:rPr>
          <w:sz w:val="28"/>
          <w:szCs w:val="28"/>
        </w:rPr>
        <w:t>Эти дети не готовы к началу школьного обучения по своим знаниям и навыкам,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личностной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незрелости,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поведению.</w:t>
      </w:r>
      <w:r w:rsidRPr="00DD79B1">
        <w:rPr>
          <w:spacing w:val="1"/>
          <w:sz w:val="28"/>
          <w:szCs w:val="28"/>
        </w:rPr>
        <w:t xml:space="preserve"> </w:t>
      </w:r>
    </w:p>
    <w:p w:rsidR="00D01573" w:rsidRPr="00DD79B1" w:rsidRDefault="00D01573" w:rsidP="002149C3">
      <w:pPr>
        <w:pStyle w:val="BodyText"/>
        <w:spacing w:before="0"/>
        <w:ind w:left="0" w:firstLine="720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Перечислим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наиболее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характерные</w:t>
      </w:r>
      <w:r w:rsidRPr="00DD79B1">
        <w:rPr>
          <w:spacing w:val="60"/>
          <w:sz w:val="28"/>
          <w:szCs w:val="28"/>
        </w:rPr>
        <w:t xml:space="preserve"> </w:t>
      </w:r>
      <w:r w:rsidRPr="00DD79B1">
        <w:rPr>
          <w:sz w:val="28"/>
          <w:szCs w:val="28"/>
        </w:rPr>
        <w:t>особенности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детей</w:t>
      </w:r>
      <w:r w:rsidRPr="00DD79B1">
        <w:rPr>
          <w:spacing w:val="-1"/>
          <w:sz w:val="28"/>
          <w:szCs w:val="28"/>
        </w:rPr>
        <w:t xml:space="preserve"> </w:t>
      </w:r>
      <w:r w:rsidRPr="00DD79B1">
        <w:rPr>
          <w:sz w:val="28"/>
          <w:szCs w:val="28"/>
        </w:rPr>
        <w:t>с</w:t>
      </w:r>
      <w:r w:rsidRPr="00DD79B1">
        <w:rPr>
          <w:spacing w:val="-1"/>
          <w:sz w:val="28"/>
          <w:szCs w:val="28"/>
        </w:rPr>
        <w:t xml:space="preserve"> </w:t>
      </w:r>
      <w:r w:rsidRPr="00DD79B1">
        <w:rPr>
          <w:sz w:val="28"/>
          <w:szCs w:val="28"/>
        </w:rPr>
        <w:t>ЗПР: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снижение</w:t>
      </w:r>
      <w:r w:rsidRPr="00DD79B1">
        <w:rPr>
          <w:spacing w:val="-4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работоспособности;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повышенная</w:t>
      </w:r>
      <w:r w:rsidRPr="00DD79B1">
        <w:rPr>
          <w:spacing w:val="-4"/>
          <w:sz w:val="28"/>
          <w:szCs w:val="28"/>
        </w:rPr>
        <w:t xml:space="preserve"> </w:t>
      </w:r>
      <w:r w:rsidRPr="00DD79B1">
        <w:rPr>
          <w:sz w:val="28"/>
          <w:szCs w:val="28"/>
        </w:rPr>
        <w:t>истощаемость;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неустойчивость</w:t>
      </w:r>
      <w:r w:rsidRPr="00DD79B1">
        <w:rPr>
          <w:spacing w:val="-6"/>
          <w:sz w:val="28"/>
          <w:szCs w:val="28"/>
        </w:rPr>
        <w:t xml:space="preserve"> </w:t>
      </w:r>
      <w:r w:rsidRPr="00DD79B1">
        <w:rPr>
          <w:sz w:val="28"/>
          <w:szCs w:val="28"/>
        </w:rPr>
        <w:t>внимания;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более</w:t>
      </w:r>
      <w:r w:rsidRPr="00DD79B1">
        <w:rPr>
          <w:spacing w:val="-5"/>
          <w:sz w:val="28"/>
          <w:szCs w:val="28"/>
        </w:rPr>
        <w:t xml:space="preserve"> </w:t>
      </w:r>
      <w:r w:rsidRPr="00DD79B1">
        <w:rPr>
          <w:sz w:val="28"/>
          <w:szCs w:val="28"/>
        </w:rPr>
        <w:t>низкий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уровень</w:t>
      </w:r>
      <w:r w:rsidRPr="00DD79B1">
        <w:rPr>
          <w:spacing w:val="-5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развития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восприятия;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недостаточная</w:t>
      </w:r>
      <w:r w:rsidRPr="00DD79B1">
        <w:rPr>
          <w:spacing w:val="-6"/>
          <w:sz w:val="28"/>
          <w:szCs w:val="28"/>
        </w:rPr>
        <w:t xml:space="preserve"> </w:t>
      </w:r>
      <w:r w:rsidRPr="00DD79B1">
        <w:rPr>
          <w:sz w:val="28"/>
          <w:szCs w:val="28"/>
        </w:rPr>
        <w:t>продуктивность</w:t>
      </w:r>
      <w:r w:rsidRPr="00DD79B1">
        <w:rPr>
          <w:spacing w:val="-6"/>
          <w:sz w:val="28"/>
          <w:szCs w:val="28"/>
        </w:rPr>
        <w:t xml:space="preserve"> </w:t>
      </w:r>
      <w:r w:rsidRPr="00DD79B1">
        <w:rPr>
          <w:sz w:val="28"/>
          <w:szCs w:val="28"/>
        </w:rPr>
        <w:t>произвольной</w:t>
      </w:r>
      <w:r w:rsidRPr="00DD79B1">
        <w:rPr>
          <w:spacing w:val="-6"/>
          <w:sz w:val="28"/>
          <w:szCs w:val="28"/>
        </w:rPr>
        <w:t xml:space="preserve"> </w:t>
      </w:r>
      <w:r w:rsidRPr="00DD79B1">
        <w:rPr>
          <w:sz w:val="28"/>
          <w:szCs w:val="28"/>
        </w:rPr>
        <w:t>памяти;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отставание</w:t>
      </w:r>
      <w:r w:rsidRPr="00DD79B1">
        <w:rPr>
          <w:spacing w:val="-4"/>
          <w:sz w:val="28"/>
          <w:szCs w:val="28"/>
        </w:rPr>
        <w:t xml:space="preserve"> </w:t>
      </w:r>
      <w:r w:rsidRPr="00DD79B1">
        <w:rPr>
          <w:sz w:val="28"/>
          <w:szCs w:val="28"/>
        </w:rPr>
        <w:t>в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развитии</w:t>
      </w:r>
      <w:r w:rsidRPr="00DD79B1">
        <w:rPr>
          <w:spacing w:val="-2"/>
          <w:sz w:val="28"/>
          <w:szCs w:val="28"/>
        </w:rPr>
        <w:t xml:space="preserve"> </w:t>
      </w:r>
      <w:r w:rsidRPr="00DD79B1">
        <w:rPr>
          <w:sz w:val="28"/>
          <w:szCs w:val="28"/>
        </w:rPr>
        <w:t>всех</w:t>
      </w:r>
      <w:r w:rsidRPr="00DD79B1">
        <w:rPr>
          <w:spacing w:val="-2"/>
          <w:sz w:val="28"/>
          <w:szCs w:val="28"/>
        </w:rPr>
        <w:t xml:space="preserve"> </w:t>
      </w:r>
      <w:r w:rsidRPr="00DD79B1">
        <w:rPr>
          <w:sz w:val="28"/>
          <w:szCs w:val="28"/>
        </w:rPr>
        <w:t>форм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мышления;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дефекты</w:t>
      </w:r>
      <w:r w:rsidRPr="00DD79B1">
        <w:rPr>
          <w:spacing w:val="-6"/>
          <w:sz w:val="28"/>
          <w:szCs w:val="28"/>
        </w:rPr>
        <w:t xml:space="preserve"> </w:t>
      </w:r>
      <w:r w:rsidRPr="00DD79B1">
        <w:rPr>
          <w:sz w:val="28"/>
          <w:szCs w:val="28"/>
        </w:rPr>
        <w:t>звукопроизношения;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своеобразное</w:t>
      </w:r>
      <w:r w:rsidRPr="00DD79B1">
        <w:rPr>
          <w:spacing w:val="-4"/>
          <w:sz w:val="28"/>
          <w:szCs w:val="28"/>
        </w:rPr>
        <w:t xml:space="preserve"> </w:t>
      </w:r>
      <w:r w:rsidRPr="00DD79B1">
        <w:rPr>
          <w:sz w:val="28"/>
          <w:szCs w:val="28"/>
        </w:rPr>
        <w:t>поведение;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бедный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словарный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запас;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rPr>
          <w:sz w:val="28"/>
          <w:szCs w:val="28"/>
        </w:rPr>
      </w:pPr>
      <w:r w:rsidRPr="00DD79B1">
        <w:rPr>
          <w:sz w:val="28"/>
          <w:szCs w:val="28"/>
        </w:rPr>
        <w:t>низкий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навык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самоконтроля;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незрелость</w:t>
      </w:r>
      <w:r w:rsidRPr="00DD79B1">
        <w:rPr>
          <w:spacing w:val="-7"/>
          <w:sz w:val="28"/>
          <w:szCs w:val="28"/>
        </w:rPr>
        <w:t xml:space="preserve"> </w:t>
      </w:r>
      <w:r w:rsidRPr="00DD79B1">
        <w:rPr>
          <w:sz w:val="28"/>
          <w:szCs w:val="28"/>
        </w:rPr>
        <w:t>эмоционально-волевой</w:t>
      </w:r>
      <w:r w:rsidRPr="00DD79B1">
        <w:rPr>
          <w:spacing w:val="-6"/>
          <w:sz w:val="28"/>
          <w:szCs w:val="28"/>
        </w:rPr>
        <w:t xml:space="preserve"> </w:t>
      </w:r>
      <w:r w:rsidRPr="00DD79B1">
        <w:rPr>
          <w:sz w:val="28"/>
          <w:szCs w:val="28"/>
        </w:rPr>
        <w:t>сферы;</w:t>
      </w:r>
    </w:p>
    <w:p w:rsidR="00D01573" w:rsidRPr="00DD79B1" w:rsidRDefault="00D01573" w:rsidP="002149C3">
      <w:pPr>
        <w:pStyle w:val="ListParagraph"/>
        <w:numPr>
          <w:ilvl w:val="0"/>
          <w:numId w:val="1"/>
        </w:numPr>
        <w:tabs>
          <w:tab w:val="left" w:pos="295"/>
        </w:tabs>
        <w:spacing w:before="0"/>
        <w:ind w:left="0" w:hanging="193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ограниченный</w:t>
      </w:r>
      <w:r w:rsidRPr="00DD79B1">
        <w:rPr>
          <w:spacing w:val="-5"/>
          <w:sz w:val="28"/>
          <w:szCs w:val="28"/>
        </w:rPr>
        <w:t xml:space="preserve"> </w:t>
      </w:r>
      <w:r w:rsidRPr="00DD79B1">
        <w:rPr>
          <w:sz w:val="28"/>
          <w:szCs w:val="28"/>
        </w:rPr>
        <w:t>запас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общих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сведений</w:t>
      </w:r>
      <w:r w:rsidRPr="00DD79B1">
        <w:rPr>
          <w:spacing w:val="-3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-4"/>
          <w:sz w:val="28"/>
          <w:szCs w:val="28"/>
        </w:rPr>
        <w:t xml:space="preserve"> </w:t>
      </w:r>
      <w:r w:rsidRPr="00DD79B1">
        <w:rPr>
          <w:sz w:val="28"/>
          <w:szCs w:val="28"/>
        </w:rPr>
        <w:t>представлений.</w:t>
      </w:r>
    </w:p>
    <w:p w:rsidR="00D01573" w:rsidRDefault="00D01573" w:rsidP="002149C3">
      <w:pPr>
        <w:pStyle w:val="BodyText"/>
        <w:spacing w:before="0"/>
        <w:ind w:left="0" w:firstLine="720"/>
        <w:jc w:val="both"/>
        <w:rPr>
          <w:spacing w:val="1"/>
          <w:sz w:val="28"/>
          <w:szCs w:val="28"/>
        </w:rPr>
      </w:pPr>
      <w:r w:rsidRPr="00DD79B1">
        <w:rPr>
          <w:sz w:val="28"/>
          <w:szCs w:val="28"/>
        </w:rPr>
        <w:t>Среди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причин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ЗПР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выделяются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следующие:</w:t>
      </w:r>
      <w:r w:rsidRPr="00DD79B1">
        <w:rPr>
          <w:spacing w:val="1"/>
          <w:sz w:val="28"/>
          <w:szCs w:val="28"/>
        </w:rPr>
        <w:t xml:space="preserve"> </w:t>
      </w:r>
    </w:p>
    <w:p w:rsidR="00D01573" w:rsidRDefault="00D01573" w:rsidP="002149C3">
      <w:pPr>
        <w:pStyle w:val="BodyText"/>
        <w:numPr>
          <w:ilvl w:val="0"/>
          <w:numId w:val="2"/>
        </w:numPr>
        <w:spacing w:before="0"/>
        <w:ind w:left="0" w:hanging="357"/>
        <w:jc w:val="both"/>
        <w:rPr>
          <w:spacing w:val="1"/>
          <w:sz w:val="28"/>
          <w:szCs w:val="28"/>
        </w:rPr>
      </w:pPr>
      <w:r w:rsidRPr="00DD79B1">
        <w:rPr>
          <w:sz w:val="28"/>
          <w:szCs w:val="28"/>
        </w:rPr>
        <w:t>Слабовыраженные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органические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повреждения головного мозга, врожденные или возникшие во внутриутробном состоянии,</w:t>
      </w:r>
      <w:r w:rsidRPr="00DD79B1">
        <w:rPr>
          <w:spacing w:val="-57"/>
          <w:sz w:val="28"/>
          <w:szCs w:val="28"/>
        </w:rPr>
        <w:t xml:space="preserve"> </w:t>
      </w:r>
      <w:r w:rsidRPr="00DD79B1">
        <w:rPr>
          <w:sz w:val="28"/>
          <w:szCs w:val="28"/>
        </w:rPr>
        <w:t>при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родовом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или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раннем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периодах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жизни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ребёнка.</w:t>
      </w:r>
      <w:r w:rsidRPr="00DD79B1">
        <w:rPr>
          <w:spacing w:val="1"/>
          <w:sz w:val="28"/>
          <w:szCs w:val="28"/>
        </w:rPr>
        <w:t xml:space="preserve"> </w:t>
      </w:r>
    </w:p>
    <w:p w:rsidR="00D01573" w:rsidRDefault="00D01573" w:rsidP="002149C3">
      <w:pPr>
        <w:pStyle w:val="BodyText"/>
        <w:numPr>
          <w:ilvl w:val="0"/>
          <w:numId w:val="2"/>
        </w:numPr>
        <w:spacing w:before="0"/>
        <w:ind w:left="0" w:hanging="357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Генетическая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обусловленная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недостаточность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ЦНС.</w:t>
      </w:r>
    </w:p>
    <w:p w:rsidR="00D01573" w:rsidRDefault="00D01573" w:rsidP="002149C3">
      <w:pPr>
        <w:pStyle w:val="BodyText"/>
        <w:numPr>
          <w:ilvl w:val="0"/>
          <w:numId w:val="2"/>
        </w:numPr>
        <w:spacing w:before="0"/>
        <w:ind w:left="0" w:hanging="357"/>
        <w:jc w:val="both"/>
        <w:rPr>
          <w:spacing w:val="1"/>
          <w:sz w:val="28"/>
          <w:szCs w:val="28"/>
        </w:rPr>
      </w:pPr>
      <w:r w:rsidRPr="00DD79B1">
        <w:rPr>
          <w:sz w:val="28"/>
          <w:szCs w:val="28"/>
        </w:rPr>
        <w:t>Интоксикация,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инфекции,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травмы,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обменно-трофические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расстройства.</w:t>
      </w:r>
      <w:r w:rsidRPr="00DD79B1">
        <w:rPr>
          <w:spacing w:val="1"/>
          <w:sz w:val="28"/>
          <w:szCs w:val="28"/>
        </w:rPr>
        <w:t xml:space="preserve"> </w:t>
      </w:r>
    </w:p>
    <w:p w:rsidR="00D01573" w:rsidRDefault="00D01573" w:rsidP="002149C3">
      <w:pPr>
        <w:pStyle w:val="BodyText"/>
        <w:numPr>
          <w:ilvl w:val="0"/>
          <w:numId w:val="2"/>
        </w:numPr>
        <w:spacing w:before="0"/>
        <w:ind w:left="0" w:hanging="357"/>
        <w:jc w:val="both"/>
        <w:rPr>
          <w:sz w:val="28"/>
          <w:szCs w:val="28"/>
        </w:rPr>
      </w:pPr>
      <w:r w:rsidRPr="00DD79B1">
        <w:rPr>
          <w:sz w:val="28"/>
          <w:szCs w:val="28"/>
        </w:rPr>
        <w:t>Неблагоприятные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социальные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факторы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(условия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воспитания,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дефицит</w:t>
      </w:r>
      <w:r w:rsidRPr="00DD79B1">
        <w:rPr>
          <w:spacing w:val="-57"/>
          <w:sz w:val="28"/>
          <w:szCs w:val="28"/>
        </w:rPr>
        <w:t xml:space="preserve"> </w:t>
      </w:r>
      <w:r w:rsidRPr="00DD79B1">
        <w:rPr>
          <w:sz w:val="28"/>
          <w:szCs w:val="28"/>
        </w:rPr>
        <w:t>внимания</w:t>
      </w:r>
      <w:r w:rsidRPr="00DD79B1">
        <w:rPr>
          <w:spacing w:val="2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5"/>
          <w:sz w:val="28"/>
          <w:szCs w:val="28"/>
        </w:rPr>
        <w:t xml:space="preserve"> </w:t>
      </w:r>
      <w:r w:rsidRPr="00DD79B1">
        <w:rPr>
          <w:sz w:val="28"/>
          <w:szCs w:val="28"/>
        </w:rPr>
        <w:t>др.)</w:t>
      </w:r>
    </w:p>
    <w:p w:rsidR="00D01573" w:rsidRDefault="00D01573" w:rsidP="002149C3">
      <w:pPr>
        <w:pStyle w:val="BodyText"/>
        <w:spacing w:before="0"/>
        <w:ind w:left="0" w:firstLine="720"/>
        <w:jc w:val="both"/>
        <w:rPr>
          <w:sz w:val="28"/>
          <w:szCs w:val="28"/>
        </w:rPr>
      </w:pPr>
      <w:r w:rsidRPr="00DD79B1">
        <w:rPr>
          <w:spacing w:val="2"/>
          <w:sz w:val="28"/>
          <w:szCs w:val="28"/>
        </w:rPr>
        <w:t xml:space="preserve"> </w:t>
      </w:r>
      <w:r w:rsidRPr="00DD79B1">
        <w:rPr>
          <w:sz w:val="28"/>
          <w:szCs w:val="28"/>
        </w:rPr>
        <w:t>Эффективная</w:t>
      </w:r>
      <w:r w:rsidRPr="00DD79B1">
        <w:rPr>
          <w:spacing w:val="4"/>
          <w:sz w:val="28"/>
          <w:szCs w:val="28"/>
        </w:rPr>
        <w:t xml:space="preserve"> </w:t>
      </w:r>
      <w:r w:rsidRPr="00DD79B1">
        <w:rPr>
          <w:sz w:val="28"/>
          <w:szCs w:val="28"/>
        </w:rPr>
        <w:t>динамика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развития</w:t>
      </w:r>
      <w:r w:rsidRPr="00DD79B1">
        <w:rPr>
          <w:spacing w:val="2"/>
          <w:sz w:val="28"/>
          <w:szCs w:val="28"/>
        </w:rPr>
        <w:t xml:space="preserve"> </w:t>
      </w:r>
      <w:r w:rsidRPr="00DD79B1">
        <w:rPr>
          <w:sz w:val="28"/>
          <w:szCs w:val="28"/>
        </w:rPr>
        <w:t>детей</w:t>
      </w:r>
      <w:r w:rsidRPr="00DD79B1">
        <w:rPr>
          <w:spacing w:val="3"/>
          <w:sz w:val="28"/>
          <w:szCs w:val="28"/>
        </w:rPr>
        <w:t xml:space="preserve"> </w:t>
      </w:r>
      <w:r w:rsidRPr="00DD79B1">
        <w:rPr>
          <w:sz w:val="28"/>
          <w:szCs w:val="28"/>
        </w:rPr>
        <w:t>намечается</w:t>
      </w:r>
      <w:r w:rsidRPr="00DD79B1">
        <w:rPr>
          <w:spacing w:val="4"/>
          <w:sz w:val="28"/>
          <w:szCs w:val="28"/>
        </w:rPr>
        <w:t xml:space="preserve"> </w:t>
      </w:r>
      <w:r w:rsidRPr="00DD79B1">
        <w:rPr>
          <w:sz w:val="28"/>
          <w:szCs w:val="28"/>
        </w:rPr>
        <w:t>тогда,</w:t>
      </w:r>
      <w:r w:rsidRPr="00DD79B1">
        <w:rPr>
          <w:spacing w:val="4"/>
          <w:sz w:val="28"/>
          <w:szCs w:val="28"/>
        </w:rPr>
        <w:t xml:space="preserve"> </w:t>
      </w:r>
      <w:r w:rsidRPr="00DD79B1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DD79B1">
        <w:rPr>
          <w:sz w:val="28"/>
          <w:szCs w:val="28"/>
        </w:rPr>
        <w:t>своевременно осуществляется клиническая, педагогическая, психологическая диагностика</w:t>
      </w:r>
      <w:r w:rsidRPr="00DD79B1">
        <w:rPr>
          <w:spacing w:val="-57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реализуется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необходимая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психологическая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коррекция,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психотерапия,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биологическая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терапия,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педагогическая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коррекция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обучение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ведутся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учётом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всей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сложности,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неравномерности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дисгармоничного развития интеллекта и личности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детей. В семье,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уделяющей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ребёнку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должное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внимание,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задержка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психического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развития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может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быть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полностью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или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значительной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степени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компенсирована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путём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целенаправленной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активизации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различных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сторон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интеллектуальной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эмоциональной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сферы.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В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неблагоприятных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же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семьях,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при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отсутствии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не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только</w:t>
      </w:r>
      <w:r w:rsidRPr="00DD79B1">
        <w:rPr>
          <w:spacing w:val="61"/>
          <w:sz w:val="28"/>
          <w:szCs w:val="28"/>
        </w:rPr>
        <w:t xml:space="preserve"> </w:t>
      </w:r>
      <w:r w:rsidRPr="00DD79B1">
        <w:rPr>
          <w:sz w:val="28"/>
          <w:szCs w:val="28"/>
        </w:rPr>
        <w:t>стимуляции</w:t>
      </w:r>
      <w:r w:rsidRPr="00DD79B1">
        <w:rPr>
          <w:spacing w:val="61"/>
          <w:sz w:val="28"/>
          <w:szCs w:val="28"/>
        </w:rPr>
        <w:t xml:space="preserve"> </w:t>
      </w:r>
      <w:r w:rsidRPr="00DD79B1">
        <w:rPr>
          <w:sz w:val="28"/>
          <w:szCs w:val="28"/>
        </w:rPr>
        <w:t>психического</w:t>
      </w:r>
      <w:r w:rsidRPr="00DD79B1">
        <w:rPr>
          <w:spacing w:val="-57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развития такого ребёнка, но невнимание к его физическому состоянию, своевременному</w:t>
      </w:r>
      <w:r w:rsidRPr="00DD79B1">
        <w:rPr>
          <w:spacing w:val="1"/>
          <w:sz w:val="28"/>
          <w:szCs w:val="28"/>
        </w:rPr>
        <w:t xml:space="preserve"> </w:t>
      </w:r>
      <w:r w:rsidRPr="00DD79B1">
        <w:rPr>
          <w:sz w:val="28"/>
          <w:szCs w:val="28"/>
        </w:rPr>
        <w:t>лечению,</w:t>
      </w:r>
      <w:r w:rsidRPr="00DD79B1">
        <w:rPr>
          <w:spacing w:val="-1"/>
          <w:sz w:val="28"/>
          <w:szCs w:val="28"/>
        </w:rPr>
        <w:t xml:space="preserve"> </w:t>
      </w:r>
      <w:r w:rsidRPr="00DD79B1">
        <w:rPr>
          <w:sz w:val="28"/>
          <w:szCs w:val="28"/>
        </w:rPr>
        <w:t>его</w:t>
      </w:r>
      <w:r w:rsidRPr="00DD79B1">
        <w:rPr>
          <w:spacing w:val="-1"/>
          <w:sz w:val="28"/>
          <w:szCs w:val="28"/>
        </w:rPr>
        <w:t xml:space="preserve"> </w:t>
      </w:r>
      <w:r w:rsidRPr="00DD79B1">
        <w:rPr>
          <w:sz w:val="28"/>
          <w:szCs w:val="28"/>
        </w:rPr>
        <w:t>психическое</w:t>
      </w:r>
      <w:r w:rsidRPr="00DD79B1">
        <w:rPr>
          <w:spacing w:val="-1"/>
          <w:sz w:val="28"/>
          <w:szCs w:val="28"/>
        </w:rPr>
        <w:t xml:space="preserve"> </w:t>
      </w:r>
      <w:r w:rsidRPr="00DD79B1">
        <w:rPr>
          <w:sz w:val="28"/>
          <w:szCs w:val="28"/>
        </w:rPr>
        <w:t>развитие</w:t>
      </w:r>
      <w:r w:rsidRPr="00DD79B1">
        <w:rPr>
          <w:spacing w:val="-1"/>
          <w:sz w:val="28"/>
          <w:szCs w:val="28"/>
        </w:rPr>
        <w:t xml:space="preserve"> </w:t>
      </w:r>
      <w:r w:rsidRPr="00DD79B1">
        <w:rPr>
          <w:sz w:val="28"/>
          <w:szCs w:val="28"/>
        </w:rPr>
        <w:t>ещё</w:t>
      </w:r>
      <w:r w:rsidRPr="00DD79B1">
        <w:rPr>
          <w:spacing w:val="-2"/>
          <w:sz w:val="28"/>
          <w:szCs w:val="28"/>
        </w:rPr>
        <w:t xml:space="preserve"> </w:t>
      </w:r>
      <w:r w:rsidRPr="00DD79B1">
        <w:rPr>
          <w:sz w:val="28"/>
          <w:szCs w:val="28"/>
        </w:rPr>
        <w:t>более замедляется.</w:t>
      </w:r>
    </w:p>
    <w:p w:rsidR="00D01573" w:rsidRDefault="00D01573" w:rsidP="002149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В первую очередь при подозрении на ЗПР родителям надо обратиться к неврологу и психиатру для уточнения диагноза, определения степени задержки, а также возможных причин и назначения лечения и дополнительных обследований при необходимости (например, электроэнцефалограммы). Следующим специалистом, к которому необходимо пойти, является дефектолог. Он поможет выбрать наиболее подходящие занятия или составит программу для занятий с ребенком в домашних условиях. При наличии речевых проблем также необходимо посетить логопеда. Не стоит забывать и о психологе, в его задачи входит работа с ребенком по преодолению эмоционально-волевой незрелости и введению в деятельность (например, ребенок в процессе занятий учится слушать и анализировать инструкции к заданиями и т.п.), по расширению кругозора, а также помощь родителям в выстраивании эффективного взаимодействия с ребенком.</w:t>
      </w:r>
    </w:p>
    <w:p w:rsidR="00D01573" w:rsidRDefault="00D01573" w:rsidP="002149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Некоторые дети с задержкой психического развития оказываются не готовы к обучению в школе. У них не сформирована личностная и интеллектуальная готовность к школьному обучению, отмечается недостаток знаний и представлений об окружающем мире, а также несовершенство учебных навыков для усвоения программного школьного материала. Такие дети не могут без специальной помощи овладеть счетом, чтением и письмом. Также им трудно систематически соблюдать принятые в школе нормы и правила поведения. Учащиеся младших классов с задержкой психического развития быстро утомляются, особенно при интенсивной интеллектуальной нагрузке. Субъективные затруднения в усвоении учебного материала могут привести к отказу выполнять задания учителя как в классе, так и дома. Поэтому, прежде чем отдавать ребенка в школу с «хорошей» или «сильной» программой, родители должны оценить возможности своего будущего первоклассника, чтобы школа не стала для ребёнка пыткой.</w:t>
      </w:r>
    </w:p>
    <w:p w:rsidR="00D01573" w:rsidRDefault="00D01573" w:rsidP="002149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545454"/>
          <w:sz w:val="28"/>
          <w:szCs w:val="28"/>
        </w:rPr>
      </w:pPr>
    </w:p>
    <w:p w:rsidR="00D01573" w:rsidRPr="002149C3" w:rsidRDefault="00D01573" w:rsidP="002149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545454"/>
          <w:sz w:val="28"/>
          <w:szCs w:val="28"/>
        </w:rPr>
      </w:pPr>
      <w:r w:rsidRPr="002149C3">
        <w:rPr>
          <w:b/>
          <w:bCs/>
          <w:color w:val="545454"/>
          <w:sz w:val="28"/>
          <w:szCs w:val="28"/>
        </w:rPr>
        <w:t>Ещё раз хочется отметить, что задержка психического развития - не приговор. При правильном подходе и понимании потребностей и особенностей развития ребенка ЗПР вполне преодолима. Часто дети с ЗПР уже к началу обучения в школе этого диагноза не имеют и вполне успешно адаптируются как в школе, так и во взрослой жизни.</w:t>
      </w:r>
    </w:p>
    <w:p w:rsidR="00D01573" w:rsidRDefault="00D01573" w:rsidP="002149C3">
      <w:pPr>
        <w:jc w:val="both"/>
        <w:rPr>
          <w:sz w:val="28"/>
          <w:szCs w:val="28"/>
        </w:rPr>
      </w:pPr>
    </w:p>
    <w:p w:rsidR="00D01573" w:rsidRPr="00DD79B1" w:rsidRDefault="00D01573" w:rsidP="002149C3">
      <w:pPr>
        <w:pStyle w:val="BodyText"/>
        <w:spacing w:before="0"/>
        <w:ind w:left="0" w:firstLine="720"/>
        <w:jc w:val="both"/>
        <w:rPr>
          <w:sz w:val="28"/>
          <w:szCs w:val="28"/>
        </w:rPr>
      </w:pPr>
    </w:p>
    <w:sectPr w:rsidR="00D01573" w:rsidRPr="00DD79B1" w:rsidSect="00FE3E2A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D4E"/>
    <w:multiLevelType w:val="hybridMultilevel"/>
    <w:tmpl w:val="BA2CC7A0"/>
    <w:lvl w:ilvl="0" w:tplc="0419000F">
      <w:start w:val="1"/>
      <w:numFmt w:val="decimal"/>
      <w:lvlText w:val="%1."/>
      <w:lvlJc w:val="left"/>
      <w:pPr>
        <w:ind w:left="15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  <w:rPr>
        <w:rFonts w:cs="Times New Roman"/>
      </w:rPr>
    </w:lvl>
  </w:abstractNum>
  <w:abstractNum w:abstractNumId="1">
    <w:nsid w:val="5DA719CE"/>
    <w:multiLevelType w:val="hybridMultilevel"/>
    <w:tmpl w:val="37FAE184"/>
    <w:lvl w:ilvl="0" w:tplc="210078AE">
      <w:numFmt w:val="bullet"/>
      <w:lvlText w:val=""/>
      <w:lvlJc w:val="left"/>
      <w:pPr>
        <w:ind w:left="294" w:hanging="192"/>
      </w:pPr>
      <w:rPr>
        <w:rFonts w:ascii="Symbol" w:eastAsia="Times New Roman" w:hAnsi="Symbol" w:hint="default"/>
        <w:w w:val="100"/>
        <w:sz w:val="24"/>
      </w:rPr>
    </w:lvl>
    <w:lvl w:ilvl="1" w:tplc="43E4FF58">
      <w:numFmt w:val="bullet"/>
      <w:lvlText w:val="•"/>
      <w:lvlJc w:val="left"/>
      <w:pPr>
        <w:ind w:left="1226" w:hanging="192"/>
      </w:pPr>
      <w:rPr>
        <w:rFonts w:hint="default"/>
      </w:rPr>
    </w:lvl>
    <w:lvl w:ilvl="2" w:tplc="6AAE1F3A">
      <w:numFmt w:val="bullet"/>
      <w:lvlText w:val="•"/>
      <w:lvlJc w:val="left"/>
      <w:pPr>
        <w:ind w:left="2153" w:hanging="192"/>
      </w:pPr>
      <w:rPr>
        <w:rFonts w:hint="default"/>
      </w:rPr>
    </w:lvl>
    <w:lvl w:ilvl="3" w:tplc="64E05EB8">
      <w:numFmt w:val="bullet"/>
      <w:lvlText w:val="•"/>
      <w:lvlJc w:val="left"/>
      <w:pPr>
        <w:ind w:left="3079" w:hanging="192"/>
      </w:pPr>
      <w:rPr>
        <w:rFonts w:hint="default"/>
      </w:rPr>
    </w:lvl>
    <w:lvl w:ilvl="4" w:tplc="430EBF6E">
      <w:numFmt w:val="bullet"/>
      <w:lvlText w:val="•"/>
      <w:lvlJc w:val="left"/>
      <w:pPr>
        <w:ind w:left="4006" w:hanging="192"/>
      </w:pPr>
      <w:rPr>
        <w:rFonts w:hint="default"/>
      </w:rPr>
    </w:lvl>
    <w:lvl w:ilvl="5" w:tplc="569CF718">
      <w:numFmt w:val="bullet"/>
      <w:lvlText w:val="•"/>
      <w:lvlJc w:val="left"/>
      <w:pPr>
        <w:ind w:left="4933" w:hanging="192"/>
      </w:pPr>
      <w:rPr>
        <w:rFonts w:hint="default"/>
      </w:rPr>
    </w:lvl>
    <w:lvl w:ilvl="6" w:tplc="F28804AE">
      <w:numFmt w:val="bullet"/>
      <w:lvlText w:val="•"/>
      <w:lvlJc w:val="left"/>
      <w:pPr>
        <w:ind w:left="5859" w:hanging="192"/>
      </w:pPr>
      <w:rPr>
        <w:rFonts w:hint="default"/>
      </w:rPr>
    </w:lvl>
    <w:lvl w:ilvl="7" w:tplc="E556D0B2">
      <w:numFmt w:val="bullet"/>
      <w:lvlText w:val="•"/>
      <w:lvlJc w:val="left"/>
      <w:pPr>
        <w:ind w:left="6786" w:hanging="192"/>
      </w:pPr>
      <w:rPr>
        <w:rFonts w:hint="default"/>
      </w:rPr>
    </w:lvl>
    <w:lvl w:ilvl="8" w:tplc="D7C2B916">
      <w:numFmt w:val="bullet"/>
      <w:lvlText w:val="•"/>
      <w:lvlJc w:val="left"/>
      <w:pPr>
        <w:ind w:left="7713" w:hanging="1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FF"/>
    <w:rsid w:val="002149C3"/>
    <w:rsid w:val="00567C9F"/>
    <w:rsid w:val="0066537D"/>
    <w:rsid w:val="00D01573"/>
    <w:rsid w:val="00D20CFF"/>
    <w:rsid w:val="00DD79B1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2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3E2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E3E2A"/>
    <w:pPr>
      <w:spacing w:before="147"/>
      <w:ind w:left="294" w:hanging="19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788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E3E2A"/>
    <w:pPr>
      <w:ind w:left="1832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577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E3E2A"/>
    <w:pPr>
      <w:spacing w:before="147"/>
      <w:ind w:left="294" w:hanging="193"/>
    </w:pPr>
  </w:style>
  <w:style w:type="paragraph" w:customStyle="1" w:styleId="TableParagraph">
    <w:name w:val="Table Paragraph"/>
    <w:basedOn w:val="Normal"/>
    <w:uiPriority w:val="99"/>
    <w:rsid w:val="00FE3E2A"/>
  </w:style>
  <w:style w:type="paragraph" w:styleId="NormalWeb">
    <w:name w:val="Normal (Web)"/>
    <w:basedOn w:val="Normal"/>
    <w:uiPriority w:val="99"/>
    <w:semiHidden/>
    <w:rsid w:val="002149C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718</Words>
  <Characters>4099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 </dc:title>
  <dc:subject/>
  <dc:creator>Admin</dc:creator>
  <cp:keywords/>
  <dc:description/>
  <cp:lastModifiedBy>DNA7 X86</cp:lastModifiedBy>
  <cp:revision>2</cp:revision>
  <dcterms:created xsi:type="dcterms:W3CDTF">2022-05-27T09:20:00Z</dcterms:created>
  <dcterms:modified xsi:type="dcterms:W3CDTF">2022-05-27T09:20:00Z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